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D6C21BE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E61E6">
        <w:rPr>
          <w:rFonts w:hAnsi="ＭＳ 明朝" w:hint="eastAsia"/>
        </w:rPr>
        <w:t>自動洗浄消毒</w:t>
      </w:r>
      <w:r w:rsidR="001E6C55" w:rsidRPr="001E6C55">
        <w:rPr>
          <w:rFonts w:hAnsi="ＭＳ 明朝"/>
        </w:rPr>
        <w:t>装置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1530B6E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E61E6">
        <w:rPr>
          <w:rFonts w:hAnsi="ＭＳ 明朝" w:hint="eastAsia"/>
        </w:rPr>
        <w:t>自動洗浄消毒</w:t>
      </w:r>
      <w:r w:rsidR="006E61E6" w:rsidRPr="001E6C55">
        <w:rPr>
          <w:rFonts w:hAnsi="ＭＳ 明朝"/>
        </w:rPr>
        <w:t>装置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3CFD44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E61E6">
        <w:rPr>
          <w:rFonts w:hAnsi="ＭＳ 明朝" w:hint="eastAsia"/>
        </w:rPr>
        <w:t>自動洗浄消毒</w:t>
      </w:r>
      <w:r w:rsidR="006E61E6" w:rsidRPr="001E6C55">
        <w:rPr>
          <w:rFonts w:hAnsi="ＭＳ 明朝"/>
        </w:rPr>
        <w:t>装置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41EFC4D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E61E6">
        <w:rPr>
          <w:rFonts w:hAnsi="ＭＳ 明朝" w:hint="eastAsia"/>
        </w:rPr>
        <w:t>自動洗浄消毒</w:t>
      </w:r>
      <w:r w:rsidR="006E61E6" w:rsidRPr="001E6C55">
        <w:rPr>
          <w:rFonts w:hAnsi="ＭＳ 明朝"/>
        </w:rPr>
        <w:t>装置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63D3" w14:textId="77777777" w:rsidR="00A850D9" w:rsidRDefault="00A850D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9EB279" w14:textId="77777777" w:rsidR="00A850D9" w:rsidRDefault="00A850D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C3B6" w14:textId="77777777" w:rsidR="00A850D9" w:rsidRDefault="00A850D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B78DF7D" w14:textId="77777777" w:rsidR="00A850D9" w:rsidRDefault="00A850D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107B5"/>
    <w:rsid w:val="00D136BA"/>
    <w:rsid w:val="00D3356D"/>
    <w:rsid w:val="00D35271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2026-07-16T05:40:00Z</dcterms:modified>
</cp:coreProperties>
</file>